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Bruksizm - cichy "szkodnik"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boryka się z problemem bruksizmu. Na czym polega? Przeczytaj, może ty także się z nim zmagasz.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bruksizm?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Bruksizm</w:t>
      </w:r>
      <w:r>
        <w:rPr>
          <w:rFonts w:ascii="calibri" w:hAnsi="calibri" w:eastAsia="calibri" w:cs="calibri"/>
          <w:sz w:val="24"/>
          <w:szCs w:val="24"/>
        </w:rPr>
        <w:t xml:space="preserve"> to mocne i mimowolne zaciskanie mięśni szczęki. Objawia się w ciągu dnia, ale najczęściej w nocy, kiedy nieświadomie w trakcie snu mięśnie szczęki pracują tworząc duże szkody. Zaciskanie szczęki powoduje ścieranie się zębów, a to z kolei może doprowadzić do bolesnego odsłonięcia szyjek zębowych lub pojawienia się ubytków w ich okolicy. Ponadto tak silne zaciskanie szczęk powoduje bóle głowy, bardzo często migrenowe, z którymi ciężko sobie poradzić. Jednak najczęstszym objawem, który zwiastuje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bruksizm</w:t>
      </w:r>
      <w:r>
        <w:rPr>
          <w:rFonts w:ascii="calibri" w:hAnsi="calibri" w:eastAsia="calibri" w:cs="calibri"/>
          <w:sz w:val="24"/>
          <w:szCs w:val="24"/>
        </w:rPr>
        <w:t xml:space="preserve">, jest zgrzytanie i stukanie zębami - czy to w ciągu dnia, czy w trakcie snu.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0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Bruksizm - wpływ na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pacjentów borykających się z bruksizmem narzeka także na uczucie niewyspania, nawet po przespaniu całej nocy, a zaraz po przebudzeniu wyczuwalny jest lekki ból głowy. Ponadto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bruksizm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się z trudnością szerokiego otwierania szczęki i bólem towarzyszącym mu. Schorzenie to w połączeniu z innymi chorobami czy niedbałością o prawidłową higienę jamy ustnej może doprowadzić do opłakanych skutków. Zatrzymaj ten proces. Zdiagnozuj się u nas.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3gdentist.eu/bruksiz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2026-09-28T01:16:13+02:00</dcterms:created>
  <dcterms:modified xsi:type="dcterms:W3CDTF">2026-09-28T01:16:13+02:00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