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implantów zębowych | 3GDentist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Implan­tologii stomatologicznej dziedzina zajmująca się wszczepianiem implantów. Jako że implanty są coraz popularniejszą formą poprawy estetyki naszych zębów postanowiliśmy nieco przybliżyć wam fakty oraz mity na temat implantów zębowych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imlantów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boryka się z kompleksami wywołanymi niestetycznie wyglądającymi zębami. Ich zły tan wynika z wielu przyczyn - genetyki, nieodpowiedniej higieny, zbyt rzadkich wizyt w gabinecie dentystycznym - to tylko kilka z nich. Ale przyszedł w końcu taki moment, kiedy postanowiliśmy pożegnać się z kompleksami i zainwestować w naprawę zębów oraz ich odpowiednią prezentację. Implanty zębowe to jedna z metod, dostępnych na rynku, co ciekawe, coraz popularniejsza. W związku z tym krążą między środowiskami fakty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mity na temat implantów zębowych</w:t>
      </w:r>
      <w:r>
        <w:rPr>
          <w:rFonts w:ascii="calibri" w:hAnsi="calibri" w:eastAsia="calibri" w:cs="calibri"/>
          <w:sz w:val="24"/>
          <w:szCs w:val="24"/>
        </w:rPr>
        <w:t xml:space="preserve">. Postaramy się przybliżyć Wam i zweryfikować przynajmniej kilka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mity na temat implantów zębowych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sprawa, która z pewnością Was zainteresuje - mówi się, że wszczepienie implantów boli. Zdecydowanie nie! Dzięki zastosowaniu znieczulenia, cały proces przebiega komfortowo dla pacjenta. Kolejna sprawa czy myślisz, że skoro implanty są sztuczne to nie należy o nie dbać? Nic podobnego. Na implantach będzie na nich powstawać płytka bakteryjna a więc szczotkowanie, nitkowanie oraz kontrolne wizyty u stomatologa to absolutna podstawa. Kolejne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mity na temat implantów zębowych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informacja, że implanty nie są stałe oraz nie otrzymuje się na nie gwarancji.Bzdura! Implanty będą służyć pacjentowi przez dziesięciolecia jeśli zabieg został wykonany odpowiednio plus na współczesne implanty producent daje nam gwarancję!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fakty-mity-temat-implantow-zeb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2026-06-09T06:40:08+02:00</dcterms:created>
  <dcterms:modified xsi:type="dcterms:W3CDTF">2026-06-09T06:40:08+02:00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