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Ortodoncja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Marzenia o zdrowym i pięknym uśmiechu mogą stać się prawdą. Zapraszamy do naszej kliniki i do zapoznania się ze szczegółami oferty na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Ortodoncja w ostatnich latach stała się bardzo popularna. Teraz marzenia o idealnie prostych zębach stają się prawdą! Wystarczy poddać się procesowi w klinice ortodontycznej, aby móc później cieszyć się pięknym uśmiechem. Oczywiście naprawa zgryzu to nie tylko kwestie wizualne. Zdrowy i poprawny zgryz ułatwia oczyszczanie zębów, opóźnia procesy starzenia się twarzy, poprawia wymowę oraz jakość żucia. Jeśli zęby są ułożone nieprawidłowo, może to prowadzić do bólów zębów i dziąseł, powstawania próchnicy, a w niektórych przypadkach nawet prowadzić do problemów z układem trawiennym.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Ortodoncja Kraków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Ortodoncja Kraków</w:t>
      </w:r>
      <w:r>
        <w:rPr>
          <w:rFonts w:ascii="calibri" w:hAnsi="calibri" w:eastAsia="calibri" w:cs="calibri"/>
          <w:sz w:val="24"/>
          <w:szCs w:val="24"/>
        </w:rPr>
        <w:t xml:space="preserve"> w naszej klinice przy ulicy Kieleckiej jest skierowana zarówno do dzieci jak i dorosłych. Oczywiście im prędzej wykryje się wadę i rozpocznie leczenie tym lepiej, ale proces prostowania zębów można rozpocząć w każdym wieku. W naszej klinice oferujemy Państwu leczenie aparatami stałymi oraz zdejmowanymi. Mamy także nowość w postaci niewidzialnych nakładek na zęby Invisalign, które są alternatywą dla osób, które obawiają się niewygód związanych z noszeniem klasycznego aparatu.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Ortodoncja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na wizyty i konsultacje!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oferta/ortodon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2025-10-14T18:49:10+02:00</dcterms:created>
  <dcterms:modified xsi:type="dcterms:W3CDTF">2025-10-14T18:49:10+02:00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