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Higienizacja zębów- nie pozwól na powstanie pruchnicy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to sposób na zachowanie profilaktyki. Na czym powinna polegac odpowiednia higienizacja zębów?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zębów dzieci i dorosłych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nie wszystko liczy się również profilaktyka w walce o zdrowe uzębienie oraz zdrowie całej jamy ustnej. W naszym artykule piszemy o tym,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higienizacja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zachowanie równowagi zębów nie tylko dzieci ale także i dorosłych. Profilaktyka dentystyczna tak samo jak w przypadku każdej innej profilaktyki oparta jest na tym, iż pozwala na wcześniejsze wykrycie problemu i zapobieganie mu możliwie najmniej inwazyjnymi metodami. Dzięki temu wszelkiego rodzaju kamień czy próchnica nazębna nie są w stanie rozwinąć się na tyle mocno by konieczne były inwazyjne metody.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- dlaczego to ważne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szczotkują zębów regularnie, bądź robią to źle mogą być narażone na powstanie szorstkiej płytki nazębnej, która powszechnie nazywana jest kamieniem nazębnym. Jest to płytka, której nie jesteśmy w stanie usunąć szczotkowaniem. Może to zrobić jedynie </w:t>
      </w:r>
      <w:r>
        <w:rPr>
          <w:rFonts w:ascii="calibri" w:hAnsi="calibri" w:eastAsia="calibri" w:cs="calibri"/>
          <w:sz w:val="24"/>
          <w:szCs w:val="24"/>
          <w:b/>
        </w:rPr>
        <w:t xml:space="preserve">higienizacja zębów</w:t>
      </w:r>
      <w:r>
        <w:rPr>
          <w:rFonts w:ascii="calibri" w:hAnsi="calibri" w:eastAsia="calibri" w:cs="calibri"/>
          <w:sz w:val="24"/>
          <w:szCs w:val="24"/>
        </w:rPr>
        <w:t xml:space="preserve">. Poprzez taki zabieg jak skaling, który powinniśmy wykonywać co najmniej co pół roku, nie tylko pozbywamy się kamienia nazębnego ale także przeciwdziałamy zapaleniu dziąseł, obrzękom i zaczerwienieniom lub krwawieniu naszych dziąseł oraz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higienizacja-stomatologi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2025-12-18T19:08:27+01:00</dcterms:created>
  <dcterms:modified xsi:type="dcterms:W3CDTF">2025-12-18T19:08:27+01:00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