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Skaling piaskowanie fluoryzacja - o profilaktyce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następujące tematy skaling piaskowanie fluoryzacja. Piszemy także o tym dlaczego profilaktyka jest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Piaskowanie i inne zabiegi profilaktyczne - czy są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posiada wystarczającą wiedzę z zakresu dentystyki, która pozwali nam na utrzymanie naszego uzębienia w zdrowym stanie. Dlatego też w naszym artykule pragniemy zwrócić uwagę na to jak ważną częścią higienizacji naszej jamy ustnej jest profilaktyka. Oczywiście najważniejsze jest codzienne szczotkowanie zębów, najlepiej po każdym posiłku lub przynajmniej 2 razy dziennie - rano i wieczorem. Niemniej jednak równie ważne są takie zabiegi profilaktyczne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skaling piaskowanie fluoryzacja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Dlaczego są one istotne?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Skaling piaskowanie fluoryzacja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codzienne szczotkowanie zębów może nie być wystarczające w walce z kamieniem nazębnym oraz osadem czy przebarwieniami, który powstaje w naszej jamie ustnej, w związku z wieloma czynnikami. Jednym z nich jest dieta na przykład częste picie kawy, herbaty lub innych kolorowych napojów. Dlatego też profilaktyka czyli </w:t>
      </w:r>
      <w:r>
        <w:rPr>
          <w:rFonts w:ascii="calibri" w:hAnsi="calibri" w:eastAsia="calibri" w:cs="calibri"/>
          <w:sz w:val="24"/>
          <w:szCs w:val="24"/>
          <w:b/>
        </w:rPr>
        <w:t xml:space="preserve">skaling piaskowanie fluoryzacja</w:t>
      </w:r>
      <w:r>
        <w:rPr>
          <w:rFonts w:ascii="calibri" w:hAnsi="calibri" w:eastAsia="calibri" w:cs="calibri"/>
          <w:sz w:val="24"/>
          <w:szCs w:val="24"/>
        </w:rPr>
        <w:t xml:space="preserve"> są to zabieg, które powinniśmy wykonywać co najmniej co pół roku, bądź w innym okresie czasu, który ustalany jest indywidualnie przez naszego dentysta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profilak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2026-04-08T07:34:39+02:00</dcterms:created>
  <dcterms:modified xsi:type="dcterms:W3CDTF">2026-04-08T07:34:39+02:00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